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</w:p>
    <w:p>
      <w:pPr>
        <w:adjustRightInd w:val="0"/>
        <w:snapToGrid w:val="0"/>
        <w:ind w:left="-19" w:leftChars="-150" w:right="-296" w:rightChars="-141" w:hanging="296" w:hangingChars="71"/>
        <w:jc w:val="center"/>
        <w:rPr>
          <w:rFonts w:hint="eastAsia" w:ascii="宋体" w:hAnsi="宋体" w:eastAsia="宋体" w:cs="宋体"/>
          <w:w w:val="95"/>
          <w:sz w:val="44"/>
        </w:rPr>
      </w:pPr>
      <w:bookmarkStart w:id="0" w:name="_GoBack"/>
      <w:r>
        <w:rPr>
          <w:rFonts w:hint="eastAsia" w:ascii="宋体" w:hAnsi="宋体" w:eastAsia="宋体" w:cs="宋体"/>
          <w:w w:val="95"/>
          <w:sz w:val="44"/>
          <w:lang w:eastAsia="zh-CN"/>
        </w:rPr>
        <w:t>中国5G应用创新案例</w:t>
      </w:r>
      <w:r>
        <w:rPr>
          <w:rFonts w:hint="eastAsia" w:ascii="宋体" w:hAnsi="宋体" w:eastAsia="宋体" w:cs="宋体"/>
          <w:w w:val="95"/>
          <w:sz w:val="44"/>
        </w:rPr>
        <w:t>申报表</w:t>
      </w:r>
      <w:bookmarkEnd w:id="0"/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</w:rPr>
      </w:pPr>
    </w:p>
    <w:p>
      <w:pPr>
        <w:tabs>
          <w:tab w:val="left" w:pos="6800"/>
        </w:tabs>
        <w:adjustRightInd w:val="0"/>
        <w:snapToGrid w:val="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          年度：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</w:p>
    <w:tbl>
      <w:tblPr>
        <w:tblStyle w:val="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575"/>
        <w:gridCol w:w="812"/>
        <w:gridCol w:w="678"/>
        <w:gridCol w:w="1075"/>
        <w:gridCol w:w="780"/>
        <w:gridCol w:w="46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4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合作伙伴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项目类别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5G+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高清视频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5G+数字文创   □ 5G+智慧医疗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5G+网联车/无人机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5G+智慧安防   □ 5G+智慧旅游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5G+工业互联网     □ 5G+未来社区   □ 5G+智慧亚运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5G+智慧物流       □ 5G+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智慧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教育   </w:t>
            </w:r>
          </w:p>
          <w:p>
            <w:pPr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-------------（其他请填写）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项目开始时间</w:t>
            </w:r>
          </w:p>
        </w:tc>
        <w:tc>
          <w:tcPr>
            <w:tcW w:w="3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项目完成时间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　　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资金构成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（写明总的项目投资额，实际已完成投资额，实际投资额构成明细）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项目实施前后主要经济指标或成果的分析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5G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对企业带来的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年销售收入、利润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、生产效率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技术创新、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节能减排等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实际效果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项目主要内容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left="-105"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概括项目主要内容，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限400字内）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项目承担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单位承诺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以上申报材料中所涉及内容真实完整。若出现问题，本单位承担责任。特此声明。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单位负责人签名：　　　　　　　　　　　　单位盖章：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ascii="黑体" w:eastAsia="黑体"/>
          <w:sz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both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500FB"/>
    <w:multiLevelType w:val="multilevel"/>
    <w:tmpl w:val="64E500FB"/>
    <w:lvl w:ilvl="0" w:tentative="0">
      <w:start w:val="1"/>
      <w:numFmt w:val="bullet"/>
      <w:lvlText w:val="□"/>
      <w:lvlJc w:val="left"/>
      <w:pPr>
        <w:ind w:left="644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220A"/>
    <w:rsid w:val="48B2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2021-04-22T08:54:00Z</dcterms:created>
  <dc:creator>✨Cindy</dc:creator>
  <cp:lastModifiedBy>✨Cindy</cp:lastModifiedBy>
  <dcterms:modified xsi:type="dcterms:W3CDTF">2021-04-22T08:55:33Z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4AF237F39C9E40E18783BDF52816FD52</vt:lpwstr>
  </property>
</Properties>
</file>